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2F4EC" w14:textId="6DADD24A" w:rsidR="00BE2AF1" w:rsidRDefault="00BE2AF1">
      <w:pPr>
        <w:rPr>
          <w:rFonts w:ascii="Times New Roman" w:hAnsi="Times New Roman" w:cs="Times New Roman"/>
          <w:sz w:val="24"/>
          <w:szCs w:val="24"/>
        </w:rPr>
      </w:pPr>
    </w:p>
    <w:p w14:paraId="4069430A" w14:textId="213DAEAD" w:rsidR="001F5D27" w:rsidRDefault="001F5D27">
      <w:pPr>
        <w:rPr>
          <w:rFonts w:ascii="Times New Roman" w:hAnsi="Times New Roman" w:cs="Times New Roman"/>
          <w:sz w:val="24"/>
          <w:szCs w:val="24"/>
        </w:rPr>
      </w:pPr>
    </w:p>
    <w:p w14:paraId="5662E6BB" w14:textId="2B3A8381" w:rsidR="001F5D27" w:rsidRDefault="001F5D27">
      <w:pPr>
        <w:rPr>
          <w:rFonts w:ascii="Times New Roman" w:hAnsi="Times New Roman" w:cs="Times New Roman"/>
          <w:sz w:val="24"/>
          <w:szCs w:val="24"/>
        </w:rPr>
      </w:pPr>
    </w:p>
    <w:p w14:paraId="3293325A" w14:textId="4F1DBD4D" w:rsidR="001F5D27" w:rsidRPr="00BD6FE4" w:rsidRDefault="001F5D27" w:rsidP="001F5D27">
      <w:pPr>
        <w:jc w:val="center"/>
        <w:rPr>
          <w:rFonts w:asciiTheme="minorHAnsi" w:hAnsiTheme="minorHAnsi" w:cstheme="minorHAnsi"/>
          <w:b/>
          <w:color w:val="072135" w:themeColor="text2" w:themeShade="80"/>
          <w:sz w:val="24"/>
          <w:szCs w:val="24"/>
        </w:rPr>
      </w:pPr>
      <w:r w:rsidRPr="00BD6FE4">
        <w:rPr>
          <w:rFonts w:asciiTheme="minorHAnsi" w:hAnsiTheme="minorHAnsi" w:cstheme="minorHAnsi"/>
          <w:b/>
          <w:color w:val="072135" w:themeColor="text2" w:themeShade="80"/>
          <w:sz w:val="24"/>
          <w:szCs w:val="24"/>
        </w:rPr>
        <w:t>NBCRNA QUOTE AND/OR PHOTO RELEASE FORM</w:t>
      </w:r>
    </w:p>
    <w:p w14:paraId="6D17304F" w14:textId="2DA53765" w:rsidR="001F5D27" w:rsidRDefault="001F5D27" w:rsidP="001F5D2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64AD85C" w14:textId="77777777" w:rsidR="001F5D27" w:rsidRPr="001F5D27" w:rsidRDefault="001F5D27" w:rsidP="001F5D2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FF7106" w14:textId="77777777" w:rsidR="001F5D27" w:rsidRPr="001F5D27" w:rsidRDefault="001F5D27" w:rsidP="001F5D27">
      <w:pPr>
        <w:rPr>
          <w:rFonts w:asciiTheme="minorHAnsi" w:hAnsiTheme="minorHAnsi" w:cstheme="minorHAnsi"/>
          <w:sz w:val="24"/>
          <w:szCs w:val="24"/>
        </w:rPr>
      </w:pPr>
      <w:r w:rsidRPr="001F5D27">
        <w:rPr>
          <w:rFonts w:asciiTheme="minorHAnsi" w:hAnsiTheme="minorHAnsi" w:cstheme="minorHAnsi"/>
          <w:sz w:val="24"/>
          <w:szCs w:val="24"/>
        </w:rPr>
        <w:t>Participant's Name: _______________________________________________________</w:t>
      </w:r>
    </w:p>
    <w:p w14:paraId="30EFCA59" w14:textId="58FCB729" w:rsidR="0019791F" w:rsidRDefault="001F5D27" w:rsidP="001F5D27">
      <w:pPr>
        <w:rPr>
          <w:rFonts w:asciiTheme="minorHAnsi" w:hAnsiTheme="minorHAnsi" w:cstheme="minorHAnsi"/>
          <w:sz w:val="24"/>
          <w:szCs w:val="24"/>
        </w:rPr>
      </w:pPr>
      <w:r w:rsidRPr="001F5D27">
        <w:rPr>
          <w:rFonts w:asciiTheme="minorHAnsi" w:hAnsiTheme="minorHAnsi" w:cstheme="minorHAnsi"/>
          <w:sz w:val="24"/>
          <w:szCs w:val="24"/>
        </w:rPr>
        <w:t xml:space="preserve">By signing below, I hereby grant to </w:t>
      </w:r>
      <w:r>
        <w:rPr>
          <w:rFonts w:asciiTheme="minorHAnsi" w:hAnsiTheme="minorHAnsi" w:cstheme="minorHAnsi"/>
          <w:sz w:val="24"/>
          <w:szCs w:val="24"/>
        </w:rPr>
        <w:t xml:space="preserve">the </w:t>
      </w:r>
      <w:r w:rsidRPr="001F5D27">
        <w:rPr>
          <w:rFonts w:asciiTheme="minorHAnsi" w:hAnsiTheme="minorHAnsi" w:cstheme="minorHAnsi"/>
          <w:sz w:val="24"/>
          <w:szCs w:val="24"/>
        </w:rPr>
        <w:t xml:space="preserve">National Board of Certification and Recertification </w:t>
      </w:r>
      <w:r w:rsidR="00023350">
        <w:rPr>
          <w:rFonts w:asciiTheme="minorHAnsi" w:hAnsiTheme="minorHAnsi" w:cstheme="minorHAnsi"/>
          <w:sz w:val="24"/>
          <w:szCs w:val="24"/>
        </w:rPr>
        <w:t xml:space="preserve">for Nurse Anesthetists </w:t>
      </w:r>
      <w:r w:rsidRPr="001F5D27">
        <w:rPr>
          <w:rFonts w:asciiTheme="minorHAnsi" w:hAnsiTheme="minorHAnsi" w:cstheme="minorHAnsi"/>
          <w:sz w:val="24"/>
          <w:szCs w:val="24"/>
        </w:rPr>
        <w:t>(NBCRNA) the right and license to use my name,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5D27">
        <w:rPr>
          <w:rFonts w:asciiTheme="minorHAnsi" w:hAnsiTheme="minorHAnsi" w:cstheme="minorHAnsi"/>
          <w:sz w:val="24"/>
          <w:szCs w:val="24"/>
        </w:rPr>
        <w:t xml:space="preserve">comments, </w:t>
      </w:r>
      <w:r w:rsidR="005E46D4">
        <w:rPr>
          <w:rFonts w:asciiTheme="minorHAnsi" w:hAnsiTheme="minorHAnsi" w:cstheme="minorHAnsi"/>
          <w:sz w:val="24"/>
          <w:szCs w:val="24"/>
        </w:rPr>
        <w:t>photo,</w:t>
      </w:r>
      <w:r w:rsidR="00B528CC">
        <w:rPr>
          <w:rFonts w:asciiTheme="minorHAnsi" w:hAnsiTheme="minorHAnsi" w:cstheme="minorHAnsi"/>
          <w:sz w:val="24"/>
          <w:szCs w:val="24"/>
        </w:rPr>
        <w:t xml:space="preserve"> </w:t>
      </w:r>
      <w:r w:rsidR="000D4AB2">
        <w:rPr>
          <w:rFonts w:asciiTheme="minorHAnsi" w:hAnsiTheme="minorHAnsi" w:cstheme="minorHAnsi"/>
          <w:sz w:val="24"/>
          <w:szCs w:val="24"/>
        </w:rPr>
        <w:t xml:space="preserve">video, </w:t>
      </w:r>
      <w:r w:rsidR="00B528CC">
        <w:rPr>
          <w:rFonts w:asciiTheme="minorHAnsi" w:hAnsiTheme="minorHAnsi" w:cstheme="minorHAnsi"/>
          <w:sz w:val="24"/>
          <w:szCs w:val="24"/>
        </w:rPr>
        <w:t>testimonial,</w:t>
      </w:r>
      <w:r w:rsidR="005E46D4">
        <w:rPr>
          <w:rFonts w:asciiTheme="minorHAnsi" w:hAnsiTheme="minorHAnsi" w:cstheme="minorHAnsi"/>
          <w:sz w:val="24"/>
          <w:szCs w:val="24"/>
        </w:rPr>
        <w:t xml:space="preserve"> </w:t>
      </w:r>
      <w:r w:rsidRPr="001F5D27">
        <w:rPr>
          <w:rFonts w:asciiTheme="minorHAnsi" w:hAnsiTheme="minorHAnsi" w:cstheme="minorHAnsi"/>
          <w:sz w:val="24"/>
          <w:szCs w:val="24"/>
        </w:rPr>
        <w:t xml:space="preserve">and </w:t>
      </w:r>
      <w:r w:rsidR="005E46D4">
        <w:rPr>
          <w:rFonts w:asciiTheme="minorHAnsi" w:hAnsiTheme="minorHAnsi" w:cstheme="minorHAnsi"/>
          <w:sz w:val="24"/>
          <w:szCs w:val="24"/>
        </w:rPr>
        <w:t xml:space="preserve">basic </w:t>
      </w:r>
      <w:r w:rsidRPr="001F5D27">
        <w:rPr>
          <w:rFonts w:asciiTheme="minorHAnsi" w:hAnsiTheme="minorHAnsi" w:cstheme="minorHAnsi"/>
          <w:sz w:val="24"/>
          <w:szCs w:val="24"/>
        </w:rPr>
        <w:t xml:space="preserve">demographic information such as hometown and/or </w:t>
      </w:r>
      <w:r>
        <w:rPr>
          <w:rFonts w:asciiTheme="minorHAnsi" w:hAnsiTheme="minorHAnsi" w:cstheme="minorHAnsi"/>
          <w:sz w:val="24"/>
          <w:szCs w:val="24"/>
        </w:rPr>
        <w:t>area of practice</w:t>
      </w:r>
      <w:r w:rsidRPr="001F5D27">
        <w:rPr>
          <w:rFonts w:asciiTheme="minorHAnsi" w:hAnsiTheme="minorHAnsi" w:cstheme="minorHAnsi"/>
          <w:sz w:val="24"/>
          <w:szCs w:val="24"/>
        </w:rPr>
        <w:t xml:space="preserve">, in </w:t>
      </w:r>
      <w:r>
        <w:rPr>
          <w:rFonts w:asciiTheme="minorHAnsi" w:hAnsiTheme="minorHAnsi" w:cstheme="minorHAnsi"/>
          <w:sz w:val="24"/>
          <w:szCs w:val="24"/>
        </w:rPr>
        <w:t>NBCRNA</w:t>
      </w:r>
      <w:r w:rsidRPr="001F5D27">
        <w:rPr>
          <w:rFonts w:asciiTheme="minorHAnsi" w:hAnsiTheme="minorHAnsi" w:cstheme="minorHAnsi"/>
          <w:sz w:val="24"/>
          <w:szCs w:val="24"/>
        </w:rPr>
        <w:t>'s materials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5D27">
        <w:rPr>
          <w:rFonts w:asciiTheme="minorHAnsi" w:hAnsiTheme="minorHAnsi" w:cstheme="minorHAnsi"/>
          <w:sz w:val="24"/>
          <w:szCs w:val="24"/>
        </w:rPr>
        <w:t>for internal and external audiences. These materials include</w:t>
      </w:r>
      <w:r w:rsidR="002A59A9">
        <w:rPr>
          <w:rFonts w:asciiTheme="minorHAnsi" w:hAnsiTheme="minorHAnsi" w:cstheme="minorHAnsi"/>
          <w:sz w:val="24"/>
          <w:szCs w:val="24"/>
        </w:rPr>
        <w:t>,</w:t>
      </w:r>
      <w:r w:rsidRPr="001F5D27">
        <w:rPr>
          <w:rFonts w:asciiTheme="minorHAnsi" w:hAnsiTheme="minorHAnsi" w:cstheme="minorHAnsi"/>
          <w:sz w:val="24"/>
          <w:szCs w:val="24"/>
        </w:rPr>
        <w:t xml:space="preserve"> but are not limited to</w:t>
      </w:r>
      <w:r w:rsidR="003E0D95">
        <w:rPr>
          <w:rFonts w:asciiTheme="minorHAnsi" w:hAnsiTheme="minorHAnsi" w:cstheme="minorHAnsi"/>
          <w:sz w:val="24"/>
          <w:szCs w:val="24"/>
        </w:rPr>
        <w:t>,</w:t>
      </w:r>
      <w:r w:rsidRPr="001F5D27">
        <w:rPr>
          <w:rFonts w:asciiTheme="minorHAnsi" w:hAnsiTheme="minorHAnsi" w:cstheme="minorHAnsi"/>
          <w:sz w:val="24"/>
          <w:szCs w:val="24"/>
        </w:rPr>
        <w:t xml:space="preserve"> advertisements,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5D27">
        <w:rPr>
          <w:rFonts w:asciiTheme="minorHAnsi" w:hAnsiTheme="minorHAnsi" w:cstheme="minorHAnsi"/>
          <w:sz w:val="24"/>
          <w:szCs w:val="24"/>
        </w:rPr>
        <w:t>brochures, news releases, newsletters, videos</w:t>
      </w:r>
      <w:r w:rsidR="0019791F">
        <w:rPr>
          <w:rFonts w:asciiTheme="minorHAnsi" w:hAnsiTheme="minorHAnsi" w:cstheme="minorHAnsi"/>
          <w:sz w:val="24"/>
          <w:szCs w:val="24"/>
        </w:rPr>
        <w:t>, social media</w:t>
      </w:r>
      <w:r w:rsidR="002A59A9">
        <w:rPr>
          <w:rFonts w:asciiTheme="minorHAnsi" w:hAnsiTheme="minorHAnsi" w:cstheme="minorHAnsi"/>
          <w:sz w:val="24"/>
          <w:szCs w:val="24"/>
        </w:rPr>
        <w:t>,</w:t>
      </w:r>
      <w:r w:rsidRPr="001F5D27">
        <w:rPr>
          <w:rFonts w:asciiTheme="minorHAnsi" w:hAnsiTheme="minorHAnsi" w:cstheme="minorHAnsi"/>
          <w:sz w:val="24"/>
          <w:szCs w:val="24"/>
        </w:rPr>
        <w:t xml:space="preserve"> and </w:t>
      </w:r>
      <w:r w:rsidR="0019791F">
        <w:rPr>
          <w:rFonts w:asciiTheme="minorHAnsi" w:hAnsiTheme="minorHAnsi" w:cstheme="minorHAnsi"/>
          <w:sz w:val="24"/>
          <w:szCs w:val="24"/>
        </w:rPr>
        <w:t>w</w:t>
      </w:r>
      <w:r w:rsidRPr="001F5D27">
        <w:rPr>
          <w:rFonts w:asciiTheme="minorHAnsi" w:hAnsiTheme="minorHAnsi" w:cstheme="minorHAnsi"/>
          <w:sz w:val="24"/>
          <w:szCs w:val="24"/>
        </w:rPr>
        <w:t>ebsites.</w:t>
      </w:r>
      <w:r w:rsidR="0019791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B1626F" w14:textId="4AEDD383" w:rsidR="001F5D27" w:rsidRDefault="001F5D27" w:rsidP="0019791F">
      <w:pPr>
        <w:rPr>
          <w:rFonts w:asciiTheme="minorHAnsi" w:hAnsiTheme="minorHAnsi" w:cstheme="minorHAnsi"/>
          <w:sz w:val="24"/>
          <w:szCs w:val="24"/>
        </w:rPr>
      </w:pPr>
      <w:r w:rsidRPr="001F5D27">
        <w:rPr>
          <w:rFonts w:asciiTheme="minorHAnsi" w:hAnsiTheme="minorHAnsi" w:cstheme="minorHAnsi"/>
          <w:sz w:val="24"/>
          <w:szCs w:val="24"/>
        </w:rPr>
        <w:t>I acknowledge that since my participation is voluntary, I will receive no financial compensation</w:t>
      </w:r>
      <w:r w:rsidR="0019791F">
        <w:rPr>
          <w:rFonts w:asciiTheme="minorHAnsi" w:hAnsiTheme="minorHAnsi" w:cstheme="minorHAnsi"/>
          <w:sz w:val="24"/>
          <w:szCs w:val="24"/>
        </w:rPr>
        <w:t xml:space="preserve"> and</w:t>
      </w:r>
      <w:r w:rsidRPr="001F5D27">
        <w:rPr>
          <w:rFonts w:asciiTheme="minorHAnsi" w:hAnsiTheme="minorHAnsi" w:cstheme="minorHAnsi"/>
          <w:sz w:val="24"/>
          <w:szCs w:val="24"/>
        </w:rPr>
        <w:t xml:space="preserve"> confer</w:t>
      </w:r>
      <w:r w:rsidR="0019791F">
        <w:rPr>
          <w:rFonts w:asciiTheme="minorHAnsi" w:hAnsiTheme="minorHAnsi" w:cstheme="minorHAnsi"/>
          <w:sz w:val="24"/>
          <w:szCs w:val="24"/>
        </w:rPr>
        <w:t xml:space="preserve"> upon me no rights of ownership</w:t>
      </w:r>
      <w:r w:rsidRPr="001F5D27">
        <w:rPr>
          <w:rFonts w:asciiTheme="minorHAnsi" w:hAnsiTheme="minorHAnsi" w:cstheme="minorHAnsi"/>
          <w:sz w:val="24"/>
          <w:szCs w:val="24"/>
        </w:rPr>
        <w:t>. I release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5D27">
        <w:rPr>
          <w:rFonts w:asciiTheme="minorHAnsi" w:hAnsiTheme="minorHAnsi" w:cstheme="minorHAnsi"/>
          <w:sz w:val="24"/>
          <w:szCs w:val="24"/>
        </w:rPr>
        <w:t>NBCRNA, its contractors</w:t>
      </w:r>
      <w:r w:rsidR="0019791F">
        <w:rPr>
          <w:rFonts w:asciiTheme="minorHAnsi" w:hAnsiTheme="minorHAnsi" w:cstheme="minorHAnsi"/>
          <w:sz w:val="24"/>
          <w:szCs w:val="24"/>
        </w:rPr>
        <w:t>,</w:t>
      </w:r>
      <w:r w:rsidRPr="001F5D27">
        <w:rPr>
          <w:rFonts w:asciiTheme="minorHAnsi" w:hAnsiTheme="minorHAnsi" w:cstheme="minorHAnsi"/>
          <w:sz w:val="24"/>
          <w:szCs w:val="24"/>
        </w:rPr>
        <w:t xml:space="preserve"> and its employees from liability for any claims by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F5D27">
        <w:rPr>
          <w:rFonts w:asciiTheme="minorHAnsi" w:hAnsiTheme="minorHAnsi" w:cstheme="minorHAnsi"/>
          <w:sz w:val="24"/>
          <w:szCs w:val="24"/>
        </w:rPr>
        <w:t xml:space="preserve">me or any third party </w:t>
      </w:r>
      <w:r w:rsidR="00A740D2" w:rsidRPr="001F5D27">
        <w:rPr>
          <w:rFonts w:asciiTheme="minorHAnsi" w:hAnsiTheme="minorHAnsi" w:cstheme="minorHAnsi"/>
          <w:sz w:val="24"/>
          <w:szCs w:val="24"/>
        </w:rPr>
        <w:t>about</w:t>
      </w:r>
      <w:r w:rsidRPr="001F5D27">
        <w:rPr>
          <w:rFonts w:asciiTheme="minorHAnsi" w:hAnsiTheme="minorHAnsi" w:cstheme="minorHAnsi"/>
          <w:sz w:val="24"/>
          <w:szCs w:val="24"/>
        </w:rPr>
        <w:t xml:space="preserve"> my participation.</w:t>
      </w:r>
    </w:p>
    <w:p w14:paraId="20D8225B" w14:textId="5726A2E6" w:rsidR="008113B5" w:rsidRPr="001F5D27" w:rsidRDefault="008113B5" w:rsidP="0019791F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If you are participating in a Class B video, please send an .MP4 file to bnovosel@nbcrna.com.</w:t>
      </w:r>
    </w:p>
    <w:p w14:paraId="204B8335" w14:textId="77777777" w:rsidR="0019791F" w:rsidRDefault="0019791F" w:rsidP="001F5D27">
      <w:pPr>
        <w:rPr>
          <w:rFonts w:asciiTheme="minorHAnsi" w:hAnsiTheme="minorHAnsi" w:cstheme="minorHAnsi"/>
          <w:sz w:val="24"/>
          <w:szCs w:val="24"/>
        </w:rPr>
      </w:pPr>
    </w:p>
    <w:p w14:paraId="551A1929" w14:textId="7EDC1E37" w:rsidR="001F5D27" w:rsidRPr="001F5D27" w:rsidRDefault="001F5D27" w:rsidP="001F5D27">
      <w:pPr>
        <w:rPr>
          <w:rFonts w:asciiTheme="minorHAnsi" w:hAnsiTheme="minorHAnsi" w:cstheme="minorHAnsi"/>
          <w:sz w:val="24"/>
          <w:szCs w:val="24"/>
        </w:rPr>
      </w:pPr>
      <w:r w:rsidRPr="001F5D27">
        <w:rPr>
          <w:rFonts w:asciiTheme="minorHAnsi" w:hAnsiTheme="minorHAnsi" w:cstheme="minorHAnsi"/>
          <w:sz w:val="24"/>
          <w:szCs w:val="24"/>
        </w:rPr>
        <w:t>Signature: ________________________________</w:t>
      </w:r>
      <w:r w:rsidR="0019791F">
        <w:rPr>
          <w:rFonts w:asciiTheme="minorHAnsi" w:hAnsiTheme="minorHAnsi" w:cstheme="minorHAnsi"/>
          <w:sz w:val="24"/>
          <w:szCs w:val="24"/>
        </w:rPr>
        <w:t xml:space="preserve">____________ </w:t>
      </w:r>
      <w:r w:rsidR="00A6059E" w:rsidRPr="001F5D27">
        <w:rPr>
          <w:rFonts w:asciiTheme="minorHAnsi" w:hAnsiTheme="minorHAnsi" w:cstheme="minorHAnsi"/>
          <w:sz w:val="24"/>
          <w:szCs w:val="24"/>
        </w:rPr>
        <w:t>Date: _</w:t>
      </w:r>
      <w:r w:rsidRPr="001F5D27">
        <w:rPr>
          <w:rFonts w:asciiTheme="minorHAnsi" w:hAnsiTheme="minorHAnsi" w:cstheme="minorHAnsi"/>
          <w:sz w:val="24"/>
          <w:szCs w:val="24"/>
        </w:rPr>
        <w:t>________________</w:t>
      </w:r>
    </w:p>
    <w:p w14:paraId="654415C1" w14:textId="4417BA0C" w:rsidR="001F5D27" w:rsidRDefault="001F5D27" w:rsidP="001F5D27">
      <w:pPr>
        <w:rPr>
          <w:rFonts w:asciiTheme="minorHAnsi" w:hAnsiTheme="minorHAnsi" w:cstheme="minorHAnsi"/>
          <w:sz w:val="24"/>
          <w:szCs w:val="24"/>
        </w:rPr>
      </w:pPr>
      <w:r w:rsidRPr="001F5D27">
        <w:rPr>
          <w:rFonts w:asciiTheme="minorHAnsi" w:hAnsiTheme="minorHAnsi" w:cstheme="minorHAnsi"/>
          <w:sz w:val="24"/>
          <w:szCs w:val="24"/>
        </w:rPr>
        <w:t>Street Address: __________________________________</w:t>
      </w:r>
      <w:r w:rsidR="0019791F">
        <w:rPr>
          <w:rFonts w:asciiTheme="minorHAnsi" w:hAnsiTheme="minorHAnsi" w:cstheme="minorHAnsi"/>
          <w:sz w:val="24"/>
          <w:szCs w:val="24"/>
        </w:rPr>
        <w:t>______</w:t>
      </w:r>
      <w:r w:rsidRPr="001F5D27">
        <w:rPr>
          <w:rFonts w:asciiTheme="minorHAnsi" w:hAnsiTheme="minorHAnsi" w:cstheme="minorHAnsi"/>
          <w:sz w:val="24"/>
          <w:szCs w:val="24"/>
        </w:rPr>
        <w:t>______________________</w:t>
      </w:r>
    </w:p>
    <w:p w14:paraId="7ED3B118" w14:textId="5F338AED" w:rsidR="001F5D27" w:rsidRDefault="001F5D27" w:rsidP="001F5D27">
      <w:pPr>
        <w:rPr>
          <w:rFonts w:asciiTheme="minorHAnsi" w:hAnsiTheme="minorHAnsi" w:cstheme="minorHAnsi"/>
          <w:sz w:val="24"/>
          <w:szCs w:val="24"/>
        </w:rPr>
      </w:pPr>
      <w:r w:rsidRPr="001F5D27">
        <w:rPr>
          <w:rFonts w:asciiTheme="minorHAnsi" w:hAnsiTheme="minorHAnsi" w:cstheme="minorHAnsi"/>
          <w:sz w:val="24"/>
          <w:szCs w:val="24"/>
        </w:rPr>
        <w:t>City, State, Zip: __________________________________________________</w:t>
      </w:r>
      <w:r w:rsidR="0019791F">
        <w:rPr>
          <w:rFonts w:asciiTheme="minorHAnsi" w:hAnsiTheme="minorHAnsi" w:cstheme="minorHAnsi"/>
          <w:sz w:val="24"/>
          <w:szCs w:val="24"/>
        </w:rPr>
        <w:t>___________</w:t>
      </w:r>
      <w:r w:rsidRPr="001F5D27">
        <w:rPr>
          <w:rFonts w:asciiTheme="minorHAnsi" w:hAnsiTheme="minorHAnsi" w:cstheme="minorHAnsi"/>
          <w:sz w:val="24"/>
          <w:szCs w:val="24"/>
        </w:rPr>
        <w:t>__</w:t>
      </w:r>
    </w:p>
    <w:p w14:paraId="57659C42" w14:textId="70287AF9" w:rsidR="00B528CC" w:rsidRDefault="00B528CC" w:rsidP="001F5D27">
      <w:pPr>
        <w:rPr>
          <w:rFonts w:asciiTheme="minorHAnsi" w:hAnsiTheme="minorHAnsi" w:cstheme="minorHAnsi"/>
          <w:sz w:val="24"/>
          <w:szCs w:val="24"/>
        </w:rPr>
      </w:pPr>
    </w:p>
    <w:p w14:paraId="5C028AFB" w14:textId="16D306A2" w:rsidR="00B528CC" w:rsidRPr="001F5D27" w:rsidRDefault="00B528CC" w:rsidP="001F5D27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512C5E25" w14:textId="0DC3DA13" w:rsidR="00B17D05" w:rsidRDefault="00B17D05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2D91D143" w14:textId="4BD3AE97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12DDC3E1" w14:textId="60B04D3A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668F96A4" w14:textId="2D92F2FD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9808C7A" w14:textId="539A29D7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5C441151" w14:textId="3A594610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0DE1B466" w14:textId="26D265B4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70946A27" w14:textId="08B94A1D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475CFC66" w14:textId="554BA1EE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14:paraId="51900F3C" w14:textId="1EA56098" w:rsidR="00B528CC" w:rsidRDefault="00B528CC" w:rsidP="00B17D05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sectPr w:rsidR="00B528CC" w:rsidSect="003C64D6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2A0A" w14:textId="77777777" w:rsidR="00A1575E" w:rsidRDefault="00A1575E" w:rsidP="00A651A8">
      <w:pPr>
        <w:spacing w:after="0"/>
      </w:pPr>
      <w:r>
        <w:separator/>
      </w:r>
    </w:p>
  </w:endnote>
  <w:endnote w:type="continuationSeparator" w:id="0">
    <w:p w14:paraId="5E8DA507" w14:textId="77777777" w:rsidR="00A1575E" w:rsidRDefault="00A1575E" w:rsidP="00A651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646774"/>
      <w:docPartObj>
        <w:docPartGallery w:val="Page Numbers (Bottom of Page)"/>
        <w:docPartUnique/>
      </w:docPartObj>
    </w:sdtPr>
    <w:sdtEndPr/>
    <w:sdtContent>
      <w:p w14:paraId="6D8F7706" w14:textId="61D28A8C" w:rsidR="001628DB" w:rsidRDefault="00D650DE">
        <w:pPr>
          <w:pStyle w:val="Footer"/>
          <w:jc w:val="right"/>
        </w:pPr>
        <w:r w:rsidRPr="001628DB">
          <w:rPr>
            <w:noProof/>
            <w:sz w:val="20"/>
            <w:szCs w:val="20"/>
          </w:rPr>
          <w:drawing>
            <wp:anchor distT="0" distB="0" distL="114300" distR="114300" simplePos="0" relativeHeight="251665408" behindDoc="1" locked="0" layoutInCell="1" allowOverlap="1" wp14:anchorId="1B721481" wp14:editId="02896392">
              <wp:simplePos x="0" y="0"/>
              <wp:positionH relativeFrom="column">
                <wp:posOffset>-913279</wp:posOffset>
              </wp:positionH>
              <wp:positionV relativeFrom="paragraph">
                <wp:posOffset>98948</wp:posOffset>
              </wp:positionV>
              <wp:extent cx="7780244" cy="645458"/>
              <wp:effectExtent l="19050" t="0" r="0" b="0"/>
              <wp:wrapNone/>
              <wp:docPr id="6" name="Picture 2" descr="NBCRNA Letterhead - Footer for Word Templat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BCRNA Letterhead - Footer for Word Template.jpg"/>
                      <pic:cNvPicPr/>
                    </pic:nvPicPr>
                    <pic:blipFill>
                      <a:blip r:embed="rId1"/>
                      <a:srcRect t="651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0244" cy="64545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C6399F" w:rsidRPr="001628DB">
          <w:rPr>
            <w:sz w:val="20"/>
            <w:szCs w:val="20"/>
          </w:rPr>
          <w:fldChar w:fldCharType="begin"/>
        </w:r>
        <w:r w:rsidR="00C6399F" w:rsidRPr="001628DB">
          <w:rPr>
            <w:sz w:val="20"/>
            <w:szCs w:val="20"/>
          </w:rPr>
          <w:instrText xml:space="preserve"> PAGE   \* MERGEFORMAT </w:instrText>
        </w:r>
        <w:r w:rsidR="00C6399F" w:rsidRPr="001628DB">
          <w:rPr>
            <w:sz w:val="20"/>
            <w:szCs w:val="20"/>
          </w:rPr>
          <w:fldChar w:fldCharType="separate"/>
        </w:r>
        <w:r w:rsidR="003E0D95">
          <w:rPr>
            <w:noProof/>
            <w:sz w:val="20"/>
            <w:szCs w:val="20"/>
          </w:rPr>
          <w:t>2</w:t>
        </w:r>
        <w:r w:rsidR="00C6399F" w:rsidRPr="001628DB">
          <w:rPr>
            <w:sz w:val="20"/>
            <w:szCs w:val="20"/>
          </w:rPr>
          <w:fldChar w:fldCharType="end"/>
        </w:r>
      </w:p>
      <w:p w14:paraId="33D6237B" w14:textId="77777777" w:rsidR="00D650DE" w:rsidRDefault="008113B5">
        <w:pPr>
          <w:pStyle w:val="Footer"/>
          <w:jc w:val="right"/>
        </w:pPr>
      </w:p>
    </w:sdtContent>
  </w:sdt>
  <w:p w14:paraId="391BFABA" w14:textId="77777777" w:rsidR="00A651A8" w:rsidRDefault="00A65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9646772"/>
      <w:docPartObj>
        <w:docPartGallery w:val="Page Numbers (Bottom of Page)"/>
        <w:docPartUnique/>
      </w:docPartObj>
    </w:sdtPr>
    <w:sdtEndPr/>
    <w:sdtContent>
      <w:p w14:paraId="1F8908FC" w14:textId="5AB2C563" w:rsidR="001628DB" w:rsidRDefault="00D650DE">
        <w:pPr>
          <w:pStyle w:val="Footer"/>
          <w:jc w:val="right"/>
        </w:pPr>
        <w:r w:rsidRPr="001628DB">
          <w:rPr>
            <w:noProof/>
            <w:sz w:val="20"/>
            <w:szCs w:val="20"/>
          </w:rPr>
          <w:drawing>
            <wp:anchor distT="0" distB="0" distL="114300" distR="114300" simplePos="0" relativeHeight="251663360" behindDoc="1" locked="0" layoutInCell="1" allowOverlap="1" wp14:anchorId="249DE729" wp14:editId="58B9E769">
              <wp:simplePos x="0" y="0"/>
              <wp:positionH relativeFrom="column">
                <wp:posOffset>-913280</wp:posOffset>
              </wp:positionH>
              <wp:positionV relativeFrom="paragraph">
                <wp:posOffset>98948</wp:posOffset>
              </wp:positionV>
              <wp:extent cx="7780244" cy="645459"/>
              <wp:effectExtent l="19050" t="0" r="0" b="0"/>
              <wp:wrapNone/>
              <wp:docPr id="10" name="Picture 10" descr="NBCRNA Letterhead - Footer for Word Template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NBCRNA Letterhead - Footer for Word Template.jpg"/>
                      <pic:cNvPicPr/>
                    </pic:nvPicPr>
                    <pic:blipFill>
                      <a:blip r:embed="rId1"/>
                      <a:srcRect t="651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80244" cy="6454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672A6E3B" w14:textId="77777777" w:rsidR="00D650DE" w:rsidRDefault="008113B5">
        <w:pPr>
          <w:pStyle w:val="Footer"/>
          <w:jc w:val="right"/>
        </w:pPr>
      </w:p>
    </w:sdtContent>
  </w:sdt>
  <w:p w14:paraId="61D3C099" w14:textId="77777777" w:rsidR="003C64D6" w:rsidRDefault="003C64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7C4E" w14:textId="77777777" w:rsidR="00A1575E" w:rsidRDefault="00A1575E" w:rsidP="00A651A8">
      <w:pPr>
        <w:spacing w:after="0"/>
      </w:pPr>
      <w:r>
        <w:separator/>
      </w:r>
    </w:p>
  </w:footnote>
  <w:footnote w:type="continuationSeparator" w:id="0">
    <w:p w14:paraId="5DB5AA95" w14:textId="77777777" w:rsidR="00A1575E" w:rsidRDefault="00A1575E" w:rsidP="00A651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5A216" w14:textId="77777777" w:rsidR="003C64D6" w:rsidRDefault="003C64D6">
    <w:pPr>
      <w:pStyle w:val="Header"/>
    </w:pPr>
    <w:r w:rsidRPr="003C64D6">
      <w:rPr>
        <w:noProof/>
      </w:rPr>
      <w:drawing>
        <wp:anchor distT="0" distB="0" distL="114300" distR="114300" simplePos="0" relativeHeight="251661312" behindDoc="1" locked="0" layoutInCell="1" allowOverlap="1" wp14:anchorId="6BBD8F2F" wp14:editId="622AF24A">
          <wp:simplePos x="0" y="0"/>
          <wp:positionH relativeFrom="column">
            <wp:posOffset>-1020855</wp:posOffset>
          </wp:positionH>
          <wp:positionV relativeFrom="paragraph">
            <wp:posOffset>-493059</wp:posOffset>
          </wp:positionV>
          <wp:extent cx="7995397" cy="1416424"/>
          <wp:effectExtent l="19050" t="0" r="5603" b="0"/>
          <wp:wrapNone/>
          <wp:docPr id="9" name="Picture 9" descr="NBCRNA Letterhead - Header for Word Templ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CRNA Letterhead - Header for Word Templa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5397" cy="1416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3C80"/>
    <w:multiLevelType w:val="hybridMultilevel"/>
    <w:tmpl w:val="CDEEA9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F53B9"/>
    <w:multiLevelType w:val="hybridMultilevel"/>
    <w:tmpl w:val="E4A2998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0E3F95"/>
    <w:multiLevelType w:val="hybridMultilevel"/>
    <w:tmpl w:val="CD887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063C9"/>
    <w:multiLevelType w:val="hybridMultilevel"/>
    <w:tmpl w:val="773E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1E4E"/>
    <w:multiLevelType w:val="hybridMultilevel"/>
    <w:tmpl w:val="CF021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644E8"/>
    <w:multiLevelType w:val="hybridMultilevel"/>
    <w:tmpl w:val="6EECBC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0032F"/>
    <w:multiLevelType w:val="hybridMultilevel"/>
    <w:tmpl w:val="D276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C2E13"/>
    <w:multiLevelType w:val="hybridMultilevel"/>
    <w:tmpl w:val="853CE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36952"/>
    <w:multiLevelType w:val="hybridMultilevel"/>
    <w:tmpl w:val="BAA848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9022CB"/>
    <w:multiLevelType w:val="hybridMultilevel"/>
    <w:tmpl w:val="DF24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10BCF"/>
    <w:multiLevelType w:val="hybridMultilevel"/>
    <w:tmpl w:val="4F7C9D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4F413FC"/>
    <w:multiLevelType w:val="hybridMultilevel"/>
    <w:tmpl w:val="37DA0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B85205"/>
    <w:multiLevelType w:val="hybridMultilevel"/>
    <w:tmpl w:val="0F0C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878BB"/>
    <w:multiLevelType w:val="hybridMultilevel"/>
    <w:tmpl w:val="F63C09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3D84567"/>
    <w:multiLevelType w:val="hybridMultilevel"/>
    <w:tmpl w:val="7FE02D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F51634"/>
    <w:multiLevelType w:val="hybridMultilevel"/>
    <w:tmpl w:val="E258F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037EF"/>
    <w:multiLevelType w:val="hybridMultilevel"/>
    <w:tmpl w:val="41E8F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043F7"/>
    <w:multiLevelType w:val="hybridMultilevel"/>
    <w:tmpl w:val="FEF6C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451BC"/>
    <w:multiLevelType w:val="hybridMultilevel"/>
    <w:tmpl w:val="77E27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287CBA"/>
    <w:multiLevelType w:val="hybridMultilevel"/>
    <w:tmpl w:val="88FCB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EFCDDC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6742C6"/>
    <w:multiLevelType w:val="hybridMultilevel"/>
    <w:tmpl w:val="69B22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65D90"/>
    <w:multiLevelType w:val="hybridMultilevel"/>
    <w:tmpl w:val="5F4AFC24"/>
    <w:lvl w:ilvl="0" w:tplc="9B2C777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D42174C"/>
    <w:multiLevelType w:val="hybridMultilevel"/>
    <w:tmpl w:val="9524FF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C371A6"/>
    <w:multiLevelType w:val="hybridMultilevel"/>
    <w:tmpl w:val="53EA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2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  <w:num w:numId="11">
    <w:abstractNumId w:val="3"/>
  </w:num>
  <w:num w:numId="12">
    <w:abstractNumId w:val="23"/>
  </w:num>
  <w:num w:numId="13">
    <w:abstractNumId w:val="20"/>
  </w:num>
  <w:num w:numId="14">
    <w:abstractNumId w:val="11"/>
  </w:num>
  <w:num w:numId="15">
    <w:abstractNumId w:val="15"/>
  </w:num>
  <w:num w:numId="16">
    <w:abstractNumId w:val="9"/>
  </w:num>
  <w:num w:numId="17">
    <w:abstractNumId w:val="21"/>
  </w:num>
  <w:num w:numId="18">
    <w:abstractNumId w:val="17"/>
  </w:num>
  <w:num w:numId="19">
    <w:abstractNumId w:val="14"/>
  </w:num>
  <w:num w:numId="20">
    <w:abstractNumId w:val="18"/>
  </w:num>
  <w:num w:numId="21">
    <w:abstractNumId w:val="22"/>
  </w:num>
  <w:num w:numId="22">
    <w:abstractNumId w:val="1"/>
  </w:num>
  <w:num w:numId="23">
    <w:abstractNumId w:val="13"/>
  </w:num>
  <w:num w:numId="24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32F"/>
    <w:rsid w:val="000051A5"/>
    <w:rsid w:val="00023350"/>
    <w:rsid w:val="0003262F"/>
    <w:rsid w:val="000657AD"/>
    <w:rsid w:val="00085784"/>
    <w:rsid w:val="000A39FF"/>
    <w:rsid w:val="000B0444"/>
    <w:rsid w:val="000D3387"/>
    <w:rsid w:val="000D4AB2"/>
    <w:rsid w:val="000D730C"/>
    <w:rsid w:val="0013419D"/>
    <w:rsid w:val="001602EC"/>
    <w:rsid w:val="001628DB"/>
    <w:rsid w:val="00166835"/>
    <w:rsid w:val="001767A8"/>
    <w:rsid w:val="0019791F"/>
    <w:rsid w:val="001B1445"/>
    <w:rsid w:val="001B77A6"/>
    <w:rsid w:val="001C12AD"/>
    <w:rsid w:val="001C4975"/>
    <w:rsid w:val="001C68E2"/>
    <w:rsid w:val="001D1D64"/>
    <w:rsid w:val="001E141A"/>
    <w:rsid w:val="001F5D27"/>
    <w:rsid w:val="00235E2D"/>
    <w:rsid w:val="00243C56"/>
    <w:rsid w:val="00243D41"/>
    <w:rsid w:val="00246974"/>
    <w:rsid w:val="00275AC2"/>
    <w:rsid w:val="00275E91"/>
    <w:rsid w:val="002A3296"/>
    <w:rsid w:val="002A59A9"/>
    <w:rsid w:val="002A5E5F"/>
    <w:rsid w:val="002A69AC"/>
    <w:rsid w:val="002A7AE7"/>
    <w:rsid w:val="002B4221"/>
    <w:rsid w:val="002C5E3B"/>
    <w:rsid w:val="002E08D7"/>
    <w:rsid w:val="002E14D4"/>
    <w:rsid w:val="002F05E2"/>
    <w:rsid w:val="002F2A99"/>
    <w:rsid w:val="00305399"/>
    <w:rsid w:val="0030660C"/>
    <w:rsid w:val="00325203"/>
    <w:rsid w:val="003264DF"/>
    <w:rsid w:val="00330AE9"/>
    <w:rsid w:val="00340424"/>
    <w:rsid w:val="00341A2E"/>
    <w:rsid w:val="00346A6D"/>
    <w:rsid w:val="00390275"/>
    <w:rsid w:val="003A2BEA"/>
    <w:rsid w:val="003B1E1B"/>
    <w:rsid w:val="003C64D6"/>
    <w:rsid w:val="003E0D95"/>
    <w:rsid w:val="003E3288"/>
    <w:rsid w:val="003E3628"/>
    <w:rsid w:val="004315F6"/>
    <w:rsid w:val="00436424"/>
    <w:rsid w:val="00442D43"/>
    <w:rsid w:val="004515A1"/>
    <w:rsid w:val="00471181"/>
    <w:rsid w:val="00487EA9"/>
    <w:rsid w:val="004965CF"/>
    <w:rsid w:val="004A1291"/>
    <w:rsid w:val="004B78C8"/>
    <w:rsid w:val="004C1D8C"/>
    <w:rsid w:val="004C5DC7"/>
    <w:rsid w:val="004D097B"/>
    <w:rsid w:val="004D315B"/>
    <w:rsid w:val="004E177F"/>
    <w:rsid w:val="004E4434"/>
    <w:rsid w:val="005162B4"/>
    <w:rsid w:val="005259FC"/>
    <w:rsid w:val="00537FF9"/>
    <w:rsid w:val="0054135C"/>
    <w:rsid w:val="00572C02"/>
    <w:rsid w:val="005768AC"/>
    <w:rsid w:val="005856D0"/>
    <w:rsid w:val="005A6DD2"/>
    <w:rsid w:val="005B5B81"/>
    <w:rsid w:val="005B5B9E"/>
    <w:rsid w:val="005B78EA"/>
    <w:rsid w:val="005E46D4"/>
    <w:rsid w:val="00600444"/>
    <w:rsid w:val="006157C8"/>
    <w:rsid w:val="00631F9A"/>
    <w:rsid w:val="00634BCF"/>
    <w:rsid w:val="006505DB"/>
    <w:rsid w:val="0067604A"/>
    <w:rsid w:val="006802A8"/>
    <w:rsid w:val="00680B06"/>
    <w:rsid w:val="0068397A"/>
    <w:rsid w:val="0068461B"/>
    <w:rsid w:val="006A06A4"/>
    <w:rsid w:val="006B0052"/>
    <w:rsid w:val="006D0D38"/>
    <w:rsid w:val="006E60C5"/>
    <w:rsid w:val="007008D7"/>
    <w:rsid w:val="0071579D"/>
    <w:rsid w:val="0075169C"/>
    <w:rsid w:val="00752BC4"/>
    <w:rsid w:val="00753E3B"/>
    <w:rsid w:val="00765C7E"/>
    <w:rsid w:val="00785D8E"/>
    <w:rsid w:val="0079532F"/>
    <w:rsid w:val="007A5853"/>
    <w:rsid w:val="007A7AA7"/>
    <w:rsid w:val="007B3592"/>
    <w:rsid w:val="007C60A8"/>
    <w:rsid w:val="007D4D6D"/>
    <w:rsid w:val="007E78CD"/>
    <w:rsid w:val="007F36FD"/>
    <w:rsid w:val="00801EC9"/>
    <w:rsid w:val="008113B5"/>
    <w:rsid w:val="00812B4E"/>
    <w:rsid w:val="00814B23"/>
    <w:rsid w:val="00814E15"/>
    <w:rsid w:val="00841927"/>
    <w:rsid w:val="00881B61"/>
    <w:rsid w:val="00883D04"/>
    <w:rsid w:val="008A23CF"/>
    <w:rsid w:val="008B14C5"/>
    <w:rsid w:val="008C3986"/>
    <w:rsid w:val="008D57A5"/>
    <w:rsid w:val="008E4358"/>
    <w:rsid w:val="009165D1"/>
    <w:rsid w:val="00920BCF"/>
    <w:rsid w:val="0094218F"/>
    <w:rsid w:val="00944D36"/>
    <w:rsid w:val="00946C49"/>
    <w:rsid w:val="009825DA"/>
    <w:rsid w:val="009C18E4"/>
    <w:rsid w:val="009D330C"/>
    <w:rsid w:val="009F4E1F"/>
    <w:rsid w:val="009F56E5"/>
    <w:rsid w:val="00A02D18"/>
    <w:rsid w:val="00A030AE"/>
    <w:rsid w:val="00A068CA"/>
    <w:rsid w:val="00A1575E"/>
    <w:rsid w:val="00A22AB0"/>
    <w:rsid w:val="00A25135"/>
    <w:rsid w:val="00A52941"/>
    <w:rsid w:val="00A6059E"/>
    <w:rsid w:val="00A651A8"/>
    <w:rsid w:val="00A721B7"/>
    <w:rsid w:val="00A740D2"/>
    <w:rsid w:val="00A907EB"/>
    <w:rsid w:val="00AA0799"/>
    <w:rsid w:val="00AB202D"/>
    <w:rsid w:val="00AC49A9"/>
    <w:rsid w:val="00AC4C92"/>
    <w:rsid w:val="00AC77A0"/>
    <w:rsid w:val="00AE529F"/>
    <w:rsid w:val="00B13F09"/>
    <w:rsid w:val="00B17D05"/>
    <w:rsid w:val="00B200E0"/>
    <w:rsid w:val="00B34FF0"/>
    <w:rsid w:val="00B36F2A"/>
    <w:rsid w:val="00B528CC"/>
    <w:rsid w:val="00B8214A"/>
    <w:rsid w:val="00B97BA1"/>
    <w:rsid w:val="00BA1C95"/>
    <w:rsid w:val="00BD6FE4"/>
    <w:rsid w:val="00BE2AF1"/>
    <w:rsid w:val="00BF7324"/>
    <w:rsid w:val="00C10174"/>
    <w:rsid w:val="00C20D7C"/>
    <w:rsid w:val="00C268B0"/>
    <w:rsid w:val="00C4346D"/>
    <w:rsid w:val="00C637C5"/>
    <w:rsid w:val="00C6389E"/>
    <w:rsid w:val="00C6399F"/>
    <w:rsid w:val="00C7536D"/>
    <w:rsid w:val="00CB6CA5"/>
    <w:rsid w:val="00CD6B20"/>
    <w:rsid w:val="00CE6AF5"/>
    <w:rsid w:val="00D02C06"/>
    <w:rsid w:val="00D06391"/>
    <w:rsid w:val="00D17291"/>
    <w:rsid w:val="00D36E31"/>
    <w:rsid w:val="00D37D24"/>
    <w:rsid w:val="00D6427A"/>
    <w:rsid w:val="00D650DE"/>
    <w:rsid w:val="00D779BA"/>
    <w:rsid w:val="00D87EFA"/>
    <w:rsid w:val="00DC3741"/>
    <w:rsid w:val="00DC63BF"/>
    <w:rsid w:val="00DC6C6B"/>
    <w:rsid w:val="00DD619C"/>
    <w:rsid w:val="00E044AE"/>
    <w:rsid w:val="00E10144"/>
    <w:rsid w:val="00E10283"/>
    <w:rsid w:val="00E12E2F"/>
    <w:rsid w:val="00E50A17"/>
    <w:rsid w:val="00E64A55"/>
    <w:rsid w:val="00E756B9"/>
    <w:rsid w:val="00E81588"/>
    <w:rsid w:val="00EB3C63"/>
    <w:rsid w:val="00EB6FC9"/>
    <w:rsid w:val="00EF2DEF"/>
    <w:rsid w:val="00F008C2"/>
    <w:rsid w:val="00F13BED"/>
    <w:rsid w:val="00F14E50"/>
    <w:rsid w:val="00F3600D"/>
    <w:rsid w:val="00F43533"/>
    <w:rsid w:val="00F51093"/>
    <w:rsid w:val="00F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/>
    <o:shapelayout v:ext="edit">
      <o:idmap v:ext="edit" data="1"/>
    </o:shapelayout>
  </w:shapeDefaults>
  <w:decimalSymbol w:val="."/>
  <w:listSeparator w:val=","/>
  <w14:docId w14:val="4532708F"/>
  <w15:docId w15:val="{ACE91D34-4CE4-4452-9E8B-3A262596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8C8"/>
    <w:pPr>
      <w:spacing w:after="200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B34FF0"/>
    <w:pPr>
      <w:keepNext/>
      <w:spacing w:after="0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35E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325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8461B"/>
    <w:rPr>
      <w:color w:val="0000FF"/>
      <w:u w:val="single"/>
    </w:rPr>
  </w:style>
  <w:style w:type="paragraph" w:styleId="NormalWeb">
    <w:name w:val="Normal (Web)"/>
    <w:basedOn w:val="Normal"/>
    <w:uiPriority w:val="99"/>
    <w:rsid w:val="002E08D7"/>
    <w:pPr>
      <w:spacing w:after="0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A72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72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721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72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721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721B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21B7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5169C"/>
    <w:rPr>
      <w:color w:val="800080" w:themeColor="followedHyperlink"/>
      <w:u w:val="single"/>
    </w:rPr>
  </w:style>
  <w:style w:type="character" w:customStyle="1" w:styleId="baec5a81-e4d6-4674-97f3-e9220f0136c1">
    <w:name w:val="baec5a81-e4d6-4674-97f3-e9220f0136c1"/>
    <w:basedOn w:val="DefaultParagraphFont"/>
    <w:rsid w:val="0075169C"/>
  </w:style>
  <w:style w:type="character" w:customStyle="1" w:styleId="screen-name">
    <w:name w:val="screen-name"/>
    <w:basedOn w:val="DefaultParagraphFont"/>
    <w:rsid w:val="00785D8E"/>
  </w:style>
  <w:style w:type="paragraph" w:styleId="Header">
    <w:name w:val="header"/>
    <w:basedOn w:val="Normal"/>
    <w:link w:val="HeaderChar"/>
    <w:uiPriority w:val="99"/>
    <w:unhideWhenUsed/>
    <w:rsid w:val="00A651A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51A8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A651A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651A8"/>
    <w:rPr>
      <w:rFonts w:cs="Calibri"/>
    </w:rPr>
  </w:style>
  <w:style w:type="paragraph" w:styleId="ListParagraph">
    <w:name w:val="List Paragraph"/>
    <w:basedOn w:val="Normal"/>
    <w:uiPriority w:val="34"/>
    <w:qFormat/>
    <w:rsid w:val="005768AC"/>
    <w:pPr>
      <w:spacing w:after="0"/>
      <w:ind w:left="720"/>
      <w:contextualSpacing/>
    </w:pPr>
    <w:rPr>
      <w:rFonts w:ascii="Times New Roman" w:eastAsiaTheme="minorHAnsi" w:hAnsi="Times New Roman" w:cstheme="minorBidi"/>
      <w:sz w:val="20"/>
      <w:szCs w:val="20"/>
    </w:rPr>
  </w:style>
  <w:style w:type="table" w:customStyle="1" w:styleId="GridTable5Dark-Accent11">
    <w:name w:val="Grid Table 5 Dark - Accent 11"/>
    <w:basedOn w:val="TableNormal"/>
    <w:uiPriority w:val="50"/>
    <w:rsid w:val="005768AC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DC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446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446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446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446B" w:themeFill="accent1"/>
      </w:tcPr>
    </w:tblStylePr>
    <w:tblStylePr w:type="band1Vert">
      <w:tblPr/>
      <w:tcPr>
        <w:shd w:val="clear" w:color="auto" w:fill="76B9EC" w:themeFill="accent1" w:themeFillTint="66"/>
      </w:tcPr>
    </w:tblStylePr>
    <w:tblStylePr w:type="band1Horz">
      <w:tblPr/>
      <w:tcPr>
        <w:shd w:val="clear" w:color="auto" w:fill="76B9EC" w:themeFill="accent1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B34FF0"/>
    <w:rPr>
      <w:rFonts w:ascii="Times New Roman" w:eastAsia="Times New Roman" w:hAnsi="Times New Roman"/>
      <w:sz w:val="32"/>
      <w:szCs w:val="24"/>
    </w:rPr>
  </w:style>
  <w:style w:type="paragraph" w:styleId="BodyText">
    <w:name w:val="Body Text"/>
    <w:basedOn w:val="Normal"/>
    <w:link w:val="BodyTextChar"/>
    <w:rsid w:val="00B34FF0"/>
    <w:pPr>
      <w:spacing w:after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rsid w:val="00B34FF0"/>
    <w:rPr>
      <w:rFonts w:ascii="Times New Roman" w:eastAsia="Times New Roman" w:hAnsi="Times New Roman"/>
      <w:b/>
      <w:bCs/>
      <w:sz w:val="3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4B2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4B23"/>
    <w:rPr>
      <w:rFonts w:cs="Calibri"/>
      <w:sz w:val="16"/>
      <w:szCs w:val="16"/>
    </w:rPr>
  </w:style>
  <w:style w:type="paragraph" w:customStyle="1" w:styleId="Pa3">
    <w:name w:val="Pa3"/>
    <w:basedOn w:val="Normal"/>
    <w:next w:val="Normal"/>
    <w:uiPriority w:val="99"/>
    <w:rsid w:val="00814B23"/>
    <w:pPr>
      <w:autoSpaceDE w:val="0"/>
      <w:autoSpaceDN w:val="0"/>
      <w:adjustRightInd w:val="0"/>
      <w:spacing w:after="0" w:line="241" w:lineRule="atLeast"/>
    </w:pPr>
    <w:rPr>
      <w:rFonts w:ascii="Univers 45 Light" w:eastAsiaTheme="minorEastAsia" w:hAnsi="Univers 45 Light" w:cstheme="minorBidi"/>
      <w:sz w:val="24"/>
      <w:szCs w:val="24"/>
    </w:rPr>
  </w:style>
  <w:style w:type="character" w:customStyle="1" w:styleId="A6">
    <w:name w:val="A6"/>
    <w:uiPriority w:val="99"/>
    <w:rsid w:val="00814B23"/>
    <w:rPr>
      <w:rFonts w:cs="Univers 45 Light"/>
      <w:color w:val="221E1F"/>
      <w:sz w:val="16"/>
      <w:szCs w:val="16"/>
    </w:rPr>
  </w:style>
  <w:style w:type="table" w:customStyle="1" w:styleId="LightList-Accent11">
    <w:name w:val="Light List - Accent 11"/>
    <w:basedOn w:val="TableNormal"/>
    <w:uiPriority w:val="61"/>
    <w:rsid w:val="00814B23"/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0F446B" w:themeColor="accent1"/>
        <w:left w:val="single" w:sz="8" w:space="0" w:color="0F446B" w:themeColor="accent1"/>
        <w:bottom w:val="single" w:sz="8" w:space="0" w:color="0F446B" w:themeColor="accent1"/>
        <w:right w:val="single" w:sz="8" w:space="0" w:color="0F44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44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446B" w:themeColor="accent1"/>
          <w:left w:val="single" w:sz="8" w:space="0" w:color="0F446B" w:themeColor="accent1"/>
          <w:bottom w:val="single" w:sz="8" w:space="0" w:color="0F446B" w:themeColor="accent1"/>
          <w:right w:val="single" w:sz="8" w:space="0" w:color="0F44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446B" w:themeColor="accent1"/>
          <w:left w:val="single" w:sz="8" w:space="0" w:color="0F446B" w:themeColor="accent1"/>
          <w:bottom w:val="single" w:sz="8" w:space="0" w:color="0F446B" w:themeColor="accent1"/>
          <w:right w:val="single" w:sz="8" w:space="0" w:color="0F446B" w:themeColor="accent1"/>
        </w:tcBorders>
      </w:tcPr>
    </w:tblStylePr>
    <w:tblStylePr w:type="band1Horz">
      <w:tblPr/>
      <w:tcPr>
        <w:tcBorders>
          <w:top w:val="single" w:sz="8" w:space="0" w:color="0F446B" w:themeColor="accent1"/>
          <w:left w:val="single" w:sz="8" w:space="0" w:color="0F446B" w:themeColor="accent1"/>
          <w:bottom w:val="single" w:sz="8" w:space="0" w:color="0F446B" w:themeColor="accent1"/>
          <w:right w:val="single" w:sz="8" w:space="0" w:color="0F446B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814B23"/>
    <w:rPr>
      <w:rFonts w:asciiTheme="minorHAnsi" w:eastAsiaTheme="minorHAnsi" w:hAnsiTheme="minorHAnsi" w:cstheme="minorBidi"/>
    </w:rPr>
    <w:tblPr>
      <w:tblStyleRowBandSize w:val="1"/>
      <w:tblStyleColBandSize w:val="1"/>
      <w:tblBorders>
        <w:top w:val="single" w:sz="8" w:space="0" w:color="1B79C0" w:themeColor="accent1" w:themeTint="BF"/>
        <w:left w:val="single" w:sz="8" w:space="0" w:color="1B79C0" w:themeColor="accent1" w:themeTint="BF"/>
        <w:bottom w:val="single" w:sz="8" w:space="0" w:color="1B79C0" w:themeColor="accent1" w:themeTint="BF"/>
        <w:right w:val="single" w:sz="8" w:space="0" w:color="1B79C0" w:themeColor="accent1" w:themeTint="BF"/>
        <w:insideH w:val="single" w:sz="8" w:space="0" w:color="1B79C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79C0" w:themeColor="accent1" w:themeTint="BF"/>
          <w:left w:val="single" w:sz="8" w:space="0" w:color="1B79C0" w:themeColor="accent1" w:themeTint="BF"/>
          <w:bottom w:val="single" w:sz="8" w:space="0" w:color="1B79C0" w:themeColor="accent1" w:themeTint="BF"/>
          <w:right w:val="single" w:sz="8" w:space="0" w:color="1B79C0" w:themeColor="accent1" w:themeTint="BF"/>
          <w:insideH w:val="nil"/>
          <w:insideV w:val="nil"/>
        </w:tcBorders>
        <w:shd w:val="clear" w:color="auto" w:fill="0F44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79C0" w:themeColor="accent1" w:themeTint="BF"/>
          <w:left w:val="single" w:sz="8" w:space="0" w:color="1B79C0" w:themeColor="accent1" w:themeTint="BF"/>
          <w:bottom w:val="single" w:sz="8" w:space="0" w:color="1B79C0" w:themeColor="accent1" w:themeTint="BF"/>
          <w:right w:val="single" w:sz="8" w:space="0" w:color="1B79C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4F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D4F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14B2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75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575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575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814B23"/>
    <w:tblPr>
      <w:tblStyleRowBandSize w:val="1"/>
      <w:tblStyleColBandSize w:val="1"/>
      <w:tblBorders>
        <w:top w:val="single" w:sz="8" w:space="0" w:color="0F446B" w:themeColor="accent1"/>
        <w:left w:val="single" w:sz="8" w:space="0" w:color="0F446B" w:themeColor="accent1"/>
        <w:bottom w:val="single" w:sz="8" w:space="0" w:color="0F446B" w:themeColor="accent1"/>
        <w:right w:val="single" w:sz="8" w:space="0" w:color="0F446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446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446B" w:themeColor="accent1"/>
          <w:left w:val="single" w:sz="8" w:space="0" w:color="0F446B" w:themeColor="accent1"/>
          <w:bottom w:val="single" w:sz="8" w:space="0" w:color="0F446B" w:themeColor="accent1"/>
          <w:right w:val="single" w:sz="8" w:space="0" w:color="0F446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446B" w:themeColor="accent1"/>
          <w:left w:val="single" w:sz="8" w:space="0" w:color="0F446B" w:themeColor="accent1"/>
          <w:bottom w:val="single" w:sz="8" w:space="0" w:color="0F446B" w:themeColor="accent1"/>
          <w:right w:val="single" w:sz="8" w:space="0" w:color="0F446B" w:themeColor="accent1"/>
        </w:tcBorders>
      </w:tcPr>
    </w:tblStylePr>
    <w:tblStylePr w:type="band1Horz">
      <w:tblPr/>
      <w:tcPr>
        <w:tcBorders>
          <w:top w:val="single" w:sz="8" w:space="0" w:color="0F446B" w:themeColor="accent1"/>
          <w:left w:val="single" w:sz="8" w:space="0" w:color="0F446B" w:themeColor="accent1"/>
          <w:bottom w:val="single" w:sz="8" w:space="0" w:color="0F446B" w:themeColor="accent1"/>
          <w:right w:val="single" w:sz="8" w:space="0" w:color="0F446B" w:themeColor="accent1"/>
        </w:tcBorders>
      </w:tcPr>
    </w:tblStylePr>
  </w:style>
  <w:style w:type="table" w:styleId="LightGrid-Accent4">
    <w:name w:val="Light Grid Accent 4"/>
    <w:basedOn w:val="TableNormal"/>
    <w:uiPriority w:val="62"/>
    <w:rsid w:val="004C5DC7"/>
    <w:tblPr>
      <w:tblStyleRowBandSize w:val="1"/>
      <w:tblStyleColBandSize w:val="1"/>
      <w:tblBorders>
        <w:top w:val="single" w:sz="8" w:space="0" w:color="F0F0F0" w:themeColor="accent4"/>
        <w:left w:val="single" w:sz="8" w:space="0" w:color="F0F0F0" w:themeColor="accent4"/>
        <w:bottom w:val="single" w:sz="8" w:space="0" w:color="F0F0F0" w:themeColor="accent4"/>
        <w:right w:val="single" w:sz="8" w:space="0" w:color="F0F0F0" w:themeColor="accent4"/>
        <w:insideH w:val="single" w:sz="8" w:space="0" w:color="F0F0F0" w:themeColor="accent4"/>
        <w:insideV w:val="single" w:sz="8" w:space="0" w:color="F0F0F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F0F0" w:themeColor="accent4"/>
          <w:left w:val="single" w:sz="8" w:space="0" w:color="F0F0F0" w:themeColor="accent4"/>
          <w:bottom w:val="single" w:sz="18" w:space="0" w:color="F0F0F0" w:themeColor="accent4"/>
          <w:right w:val="single" w:sz="8" w:space="0" w:color="F0F0F0" w:themeColor="accent4"/>
          <w:insideH w:val="nil"/>
          <w:insideV w:val="single" w:sz="8" w:space="0" w:color="F0F0F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F0F0" w:themeColor="accent4"/>
          <w:left w:val="single" w:sz="8" w:space="0" w:color="F0F0F0" w:themeColor="accent4"/>
          <w:bottom w:val="single" w:sz="8" w:space="0" w:color="F0F0F0" w:themeColor="accent4"/>
          <w:right w:val="single" w:sz="8" w:space="0" w:color="F0F0F0" w:themeColor="accent4"/>
          <w:insideH w:val="nil"/>
          <w:insideV w:val="single" w:sz="8" w:space="0" w:color="F0F0F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F0F0" w:themeColor="accent4"/>
          <w:left w:val="single" w:sz="8" w:space="0" w:color="F0F0F0" w:themeColor="accent4"/>
          <w:bottom w:val="single" w:sz="8" w:space="0" w:color="F0F0F0" w:themeColor="accent4"/>
          <w:right w:val="single" w:sz="8" w:space="0" w:color="F0F0F0" w:themeColor="accent4"/>
        </w:tcBorders>
      </w:tcPr>
    </w:tblStylePr>
    <w:tblStylePr w:type="band1Vert">
      <w:tblPr/>
      <w:tcPr>
        <w:tcBorders>
          <w:top w:val="single" w:sz="8" w:space="0" w:color="F0F0F0" w:themeColor="accent4"/>
          <w:left w:val="single" w:sz="8" w:space="0" w:color="F0F0F0" w:themeColor="accent4"/>
          <w:bottom w:val="single" w:sz="8" w:space="0" w:color="F0F0F0" w:themeColor="accent4"/>
          <w:right w:val="single" w:sz="8" w:space="0" w:color="F0F0F0" w:themeColor="accent4"/>
        </w:tcBorders>
        <w:shd w:val="clear" w:color="auto" w:fill="FBFBFB" w:themeFill="accent4" w:themeFillTint="3F"/>
      </w:tcPr>
    </w:tblStylePr>
    <w:tblStylePr w:type="band1Horz">
      <w:tblPr/>
      <w:tcPr>
        <w:tcBorders>
          <w:top w:val="single" w:sz="8" w:space="0" w:color="F0F0F0" w:themeColor="accent4"/>
          <w:left w:val="single" w:sz="8" w:space="0" w:color="F0F0F0" w:themeColor="accent4"/>
          <w:bottom w:val="single" w:sz="8" w:space="0" w:color="F0F0F0" w:themeColor="accent4"/>
          <w:right w:val="single" w:sz="8" w:space="0" w:color="F0F0F0" w:themeColor="accent4"/>
          <w:insideV w:val="single" w:sz="8" w:space="0" w:color="F0F0F0" w:themeColor="accent4"/>
        </w:tcBorders>
        <w:shd w:val="clear" w:color="auto" w:fill="FBFBFB" w:themeFill="accent4" w:themeFillTint="3F"/>
      </w:tcPr>
    </w:tblStylePr>
    <w:tblStylePr w:type="band2Horz">
      <w:tblPr/>
      <w:tcPr>
        <w:tcBorders>
          <w:top w:val="single" w:sz="8" w:space="0" w:color="F0F0F0" w:themeColor="accent4"/>
          <w:left w:val="single" w:sz="8" w:space="0" w:color="F0F0F0" w:themeColor="accent4"/>
          <w:bottom w:val="single" w:sz="8" w:space="0" w:color="F0F0F0" w:themeColor="accent4"/>
          <w:right w:val="single" w:sz="8" w:space="0" w:color="F0F0F0" w:themeColor="accent4"/>
          <w:insideV w:val="single" w:sz="8" w:space="0" w:color="F0F0F0" w:themeColor="accent4"/>
        </w:tcBorders>
      </w:tcPr>
    </w:tblStylePr>
  </w:style>
  <w:style w:type="character" w:customStyle="1" w:styleId="Heading2Char">
    <w:name w:val="Heading 2 Char"/>
    <w:basedOn w:val="DefaultParagraphFont"/>
    <w:link w:val="Heading2"/>
    <w:semiHidden/>
    <w:rsid w:val="00235E2D"/>
    <w:rPr>
      <w:rFonts w:asciiTheme="majorHAnsi" w:eastAsiaTheme="majorEastAsia" w:hAnsiTheme="majorHAnsi" w:cstheme="majorBidi"/>
      <w:color w:val="0B3250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locked/>
    <w:rsid w:val="00471181"/>
    <w:rPr>
      <w:b/>
      <w:bCs/>
    </w:rPr>
  </w:style>
  <w:style w:type="paragraph" w:customStyle="1" w:styleId="Default">
    <w:name w:val="Default"/>
    <w:rsid w:val="00B17D05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4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0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11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8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15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91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303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13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384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561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750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169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NBCRNA Color Recipe">
      <a:dk1>
        <a:sysClr val="windowText" lastClr="000000"/>
      </a:dk1>
      <a:lt1>
        <a:sysClr val="window" lastClr="FFFFFF"/>
      </a:lt1>
      <a:dk2>
        <a:srgbClr val="0F446B"/>
      </a:dk2>
      <a:lt2>
        <a:srgbClr val="CCCCCC"/>
      </a:lt2>
      <a:accent1>
        <a:srgbClr val="0F446B"/>
      </a:accent1>
      <a:accent2>
        <a:srgbClr val="5D031E"/>
      </a:accent2>
      <a:accent3>
        <a:srgbClr val="CCCCCC"/>
      </a:accent3>
      <a:accent4>
        <a:srgbClr val="F0F0F0"/>
      </a:accent4>
      <a:accent5>
        <a:srgbClr val="575757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95B761CA7E4E8FDADE86CE094ADA" ma:contentTypeVersion="0" ma:contentTypeDescription="Create a new document." ma:contentTypeScope="" ma:versionID="66f2ab7121d5c3da5d1c1e383413f6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61ee058f90f573630786ff9f28718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F0A0-05DD-4DAD-9779-2151DE7AA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0BB82-D6E0-49FD-AF24-05E3D73A6B2A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A4F50B-6005-4D1F-B4EB-01EEDE2A2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861AFA-C774-492A-985E-46822935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September 5 2012</vt:lpstr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September 5 2012</dc:title>
  <dc:creator>tdavis</dc:creator>
  <cp:lastModifiedBy>Brent Novosel</cp:lastModifiedBy>
  <cp:revision>5</cp:revision>
  <cp:lastPrinted>2018-04-12T18:57:00Z</cp:lastPrinted>
  <dcterms:created xsi:type="dcterms:W3CDTF">2019-04-16T15:02:00Z</dcterms:created>
  <dcterms:modified xsi:type="dcterms:W3CDTF">2019-04-16T15:04:00Z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0x010100945195B761CA7E4E8FDADE86CE094ADA</vt:lpwstr>
  </property>
  <property fmtid="{D5CDD505-2E9C-101B-9397-08002B2CF9AE}" pid="3" name="IsMyDocuments">
    <vt:bool>true</vt:bool>
  </property>
</Properties>
</file>